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23" w:rsidRDefault="00A75923" w:rsidP="00E979EA">
      <w:pPr>
        <w:shd w:val="clear" w:color="auto" w:fill="FCF7EE"/>
        <w:spacing w:after="0" w:line="240" w:lineRule="auto"/>
        <w:rPr>
          <w:rFonts w:ascii="Arial Narrow" w:eastAsia="Times New Roman" w:hAnsi="Arial Narrow" w:cs="Times New Roman"/>
          <w:b/>
          <w:bCs/>
        </w:rPr>
      </w:pPr>
    </w:p>
    <w:p w:rsidR="00C621FA" w:rsidRDefault="00C621FA" w:rsidP="00E979EA">
      <w:pPr>
        <w:shd w:val="clear" w:color="auto" w:fill="FCF7EE"/>
        <w:spacing w:after="0" w:line="240" w:lineRule="auto"/>
        <w:ind w:right="-144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</w:p>
    <w:p w:rsidR="00FC2541" w:rsidRPr="00270E4E" w:rsidRDefault="000A049C" w:rsidP="00E979EA">
      <w:pPr>
        <w:shd w:val="clear" w:color="auto" w:fill="FCF7EE"/>
        <w:spacing w:after="0" w:line="240" w:lineRule="auto"/>
        <w:ind w:right="-1440"/>
        <w:jc w:val="center"/>
        <w:rPr>
          <w:rFonts w:ascii="Arial Narrow" w:eastAsia="Times New Roman" w:hAnsi="Arial Narrow" w:cs="Times New Roman"/>
          <w:sz w:val="24"/>
          <w:szCs w:val="24"/>
        </w:rPr>
      </w:pPr>
      <w:bookmarkStart w:id="0" w:name="_GoBack"/>
      <w:bookmarkEnd w:id="0"/>
      <w:r w:rsidRPr="00270E4E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ANUNŢ</w:t>
      </w:r>
    </w:p>
    <w:p w:rsidR="000A049C" w:rsidRPr="00270E4E" w:rsidRDefault="000A049C" w:rsidP="00E979EA">
      <w:pPr>
        <w:shd w:val="clear" w:color="auto" w:fill="FFFFFF"/>
        <w:spacing w:after="0" w:line="240" w:lineRule="auto"/>
        <w:ind w:right="-1260"/>
        <w:jc w:val="center"/>
        <w:textAlignment w:val="baseline"/>
        <w:outlineLvl w:val="0"/>
        <w:rPr>
          <w:rFonts w:ascii="Arial Narrow" w:eastAsia="Times New Roman" w:hAnsi="Arial Narrow" w:cs="Times New Roman"/>
          <w:spacing w:val="30"/>
          <w:kern w:val="36"/>
          <w:sz w:val="24"/>
          <w:szCs w:val="24"/>
        </w:rPr>
      </w:pPr>
      <w:r w:rsidRPr="00270E4E">
        <w:rPr>
          <w:rFonts w:ascii="Arial Narrow" w:eastAsia="Times New Roman" w:hAnsi="Arial Narrow" w:cs="Times New Roman"/>
          <w:spacing w:val="30"/>
          <w:kern w:val="36"/>
          <w:sz w:val="24"/>
          <w:szCs w:val="24"/>
        </w:rPr>
        <w:t xml:space="preserve">CONCURS PENTRU OCUPAREA POSTULUI </w:t>
      </w:r>
    </w:p>
    <w:p w:rsidR="000A049C" w:rsidRPr="00270E4E" w:rsidRDefault="0081550B" w:rsidP="00E979EA">
      <w:pPr>
        <w:shd w:val="clear" w:color="auto" w:fill="FFFFFF"/>
        <w:spacing w:after="0" w:line="240" w:lineRule="auto"/>
        <w:ind w:right="-1260"/>
        <w:jc w:val="center"/>
        <w:textAlignment w:val="baseline"/>
        <w:outlineLvl w:val="0"/>
        <w:rPr>
          <w:rFonts w:ascii="Arial Narrow" w:eastAsia="Times New Roman" w:hAnsi="Arial Narrow" w:cs="Times New Roman"/>
          <w:kern w:val="36"/>
          <w:sz w:val="24"/>
          <w:szCs w:val="24"/>
        </w:rPr>
      </w:pPr>
      <w:r>
        <w:rPr>
          <w:rFonts w:ascii="Arial Narrow" w:eastAsia="Times New Roman" w:hAnsi="Arial Narrow" w:cs="Times New Roman"/>
          <w:spacing w:val="30"/>
          <w:kern w:val="36"/>
          <w:sz w:val="24"/>
          <w:szCs w:val="24"/>
          <w:u w:val="single"/>
        </w:rPr>
        <w:t>INFORMATICIAN</w:t>
      </w:r>
    </w:p>
    <w:p w:rsidR="000A049C" w:rsidRPr="00270E4E" w:rsidRDefault="000A049C" w:rsidP="00E979EA">
      <w:pPr>
        <w:shd w:val="clear" w:color="auto" w:fill="FFFFFF"/>
        <w:spacing w:after="0" w:line="240" w:lineRule="auto"/>
        <w:ind w:right="-468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 </w:t>
      </w:r>
    </w:p>
    <w:p w:rsidR="000A049C" w:rsidRPr="00270E4E" w:rsidRDefault="000A049C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               Având în vedere:</w:t>
      </w:r>
    </w:p>
    <w:p w:rsidR="000A049C" w:rsidRPr="00270E4E" w:rsidRDefault="000A049C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- 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Legea nr. 53/2003</w:t>
      </w:r>
      <w:r w:rsidRPr="00270E4E">
        <w:rPr>
          <w:rFonts w:ascii="Arial Narrow" w:eastAsia="Times New Roman" w:hAnsi="Arial Narrow" w:cs="Times New Roman"/>
          <w:sz w:val="24"/>
          <w:szCs w:val="24"/>
        </w:rPr>
        <w:t>, privind Codul Muncii, cu modifică</w:t>
      </w:r>
      <w:r w:rsidR="00B62AB7" w:rsidRPr="00270E4E">
        <w:rPr>
          <w:rFonts w:ascii="Arial Narrow" w:eastAsia="Times New Roman" w:hAnsi="Arial Narrow" w:cs="Times New Roman"/>
          <w:sz w:val="24"/>
          <w:szCs w:val="24"/>
        </w:rPr>
        <w:t xml:space="preserve">rile şi completările ulterioare (Codul Muncii actualizat prin </w:t>
      </w:r>
      <w:r w:rsidR="00B62AB7" w:rsidRPr="00270E4E">
        <w:rPr>
          <w:rFonts w:ascii="Arial Narrow" w:eastAsia="Times New Roman" w:hAnsi="Arial Narrow" w:cs="Times New Roman"/>
          <w:b/>
          <w:sz w:val="24"/>
          <w:szCs w:val="24"/>
        </w:rPr>
        <w:t>Legea 12/2015</w:t>
      </w:r>
      <w:r w:rsidR="00B62AB7" w:rsidRPr="00270E4E">
        <w:rPr>
          <w:rFonts w:ascii="Arial Narrow" w:eastAsia="Times New Roman" w:hAnsi="Arial Narrow" w:cs="Times New Roman"/>
          <w:sz w:val="24"/>
          <w:szCs w:val="24"/>
        </w:rPr>
        <w:t>)</w:t>
      </w:r>
    </w:p>
    <w:p w:rsidR="000A049C" w:rsidRDefault="000A049C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- 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H.G. nr.286/2011 </w:t>
      </w:r>
      <w:r w:rsidRPr="00270E4E">
        <w:rPr>
          <w:rFonts w:ascii="Arial Narrow" w:eastAsia="Times New Roman" w:hAnsi="Arial Narrow" w:cs="Times New Roman"/>
          <w:sz w:val="24"/>
          <w:szCs w:val="24"/>
        </w:rPr>
        <w:t>pentru aprobarea Regulamentului-cadru privind stabilirea principiilor generale de ocupare a unui post vacant sau temporar vacant corespunzător funcţiilor contractuale şi a criteriilor de promovare în grade sau trepte profesionale imediat superioare personalului contractual din sectorul bugetar plătit din fonduri publice.</w:t>
      </w:r>
    </w:p>
    <w:p w:rsidR="00822352" w:rsidRPr="00604DA5" w:rsidRDefault="00822352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r w:rsidR="00604DA5" w:rsidRPr="00604DA5">
        <w:rPr>
          <w:rFonts w:ascii="Arial Narrow" w:eastAsia="Times New Roman" w:hAnsi="Arial Narrow" w:cs="Times New Roman"/>
          <w:b/>
          <w:sz w:val="24"/>
          <w:szCs w:val="24"/>
        </w:rPr>
        <w:t>H.G. nr.1027/11.11.2014</w:t>
      </w:r>
      <w:r w:rsidR="00FC2541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822352">
        <w:rPr>
          <w:rFonts w:ascii="Arial Narrow" w:eastAsia="Times New Roman" w:hAnsi="Arial Narrow" w:cs="Times New Roman"/>
          <w:sz w:val="24"/>
          <w:szCs w:val="24"/>
        </w:rPr>
        <w:t xml:space="preserve"> pentru </w:t>
      </w:r>
      <w:r w:rsidR="00604DA5">
        <w:rPr>
          <w:rFonts w:ascii="Arial Narrow" w:eastAsia="Times New Roman" w:hAnsi="Arial Narrow" w:cs="Times New Roman"/>
          <w:sz w:val="24"/>
          <w:szCs w:val="24"/>
        </w:rPr>
        <w:t xml:space="preserve">modificarea şi completarea </w:t>
      </w:r>
      <w:r w:rsidRPr="00822352">
        <w:rPr>
          <w:rFonts w:ascii="Arial Narrow" w:eastAsia="Times New Roman" w:hAnsi="Arial Narrow" w:cs="Times New Roman"/>
          <w:sz w:val="24"/>
          <w:szCs w:val="24"/>
        </w:rPr>
        <w:t>Regulamentului-cadru privind stabilirea principiilor generale de ocupare a unui post vacant sau temporar vacant corespunzător funcţiilor contractuale şi a criteriilor de promovare în grade sau trepte profesionale imediat superioare personalului contractual din sectorul bugetar plătit din fonduri pub</w:t>
      </w:r>
      <w:r w:rsidR="00604DA5">
        <w:rPr>
          <w:rFonts w:ascii="Arial Narrow" w:eastAsia="Times New Roman" w:hAnsi="Arial Narrow" w:cs="Times New Roman"/>
          <w:sz w:val="24"/>
          <w:szCs w:val="24"/>
        </w:rPr>
        <w:t xml:space="preserve">lice, aprobat prin </w:t>
      </w:r>
      <w:r w:rsidR="00604DA5" w:rsidRPr="00604DA5">
        <w:rPr>
          <w:rFonts w:ascii="Arial Narrow" w:eastAsia="Times New Roman" w:hAnsi="Arial Narrow" w:cs="Times New Roman"/>
          <w:sz w:val="24"/>
          <w:szCs w:val="24"/>
          <w:u w:val="single"/>
        </w:rPr>
        <w:t>Hotărârea Guvernului nr.286/2011</w:t>
      </w:r>
      <w:r w:rsidR="00604DA5">
        <w:rPr>
          <w:rFonts w:ascii="Arial Narrow" w:eastAsia="Times New Roman" w:hAnsi="Arial Narrow" w:cs="Times New Roman"/>
          <w:sz w:val="24"/>
          <w:szCs w:val="24"/>
          <w:u w:val="single"/>
        </w:rPr>
        <w:t>.</w:t>
      </w:r>
    </w:p>
    <w:p w:rsidR="000A049C" w:rsidRPr="00270E4E" w:rsidRDefault="000A049C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- 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Art. 91 </w:t>
      </w:r>
      <w:r w:rsidRPr="00270E4E">
        <w:rPr>
          <w:rFonts w:ascii="Arial Narrow" w:eastAsia="Times New Roman" w:hAnsi="Arial Narrow" w:cs="Times New Roman"/>
          <w:sz w:val="24"/>
          <w:szCs w:val="24"/>
        </w:rPr>
        <w:t>din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 Legea Educaţiei Naţionale nr 1/2011</w:t>
      </w:r>
    </w:p>
    <w:p w:rsidR="003345C5" w:rsidRPr="00270E4E" w:rsidRDefault="003345C5" w:rsidP="003345C5">
      <w:pPr>
        <w:pStyle w:val="BodyText"/>
        <w:ind w:left="360"/>
        <w:rPr>
          <w:rFonts w:ascii="Arial Narrow" w:hAnsi="Arial Narrow"/>
          <w:szCs w:val="24"/>
          <w:lang w:val="ro-RO"/>
        </w:rPr>
      </w:pPr>
    </w:p>
    <w:p w:rsidR="003345C5" w:rsidRDefault="003345C5" w:rsidP="003345C5">
      <w:pPr>
        <w:pStyle w:val="BodyText"/>
        <w:rPr>
          <w:rFonts w:ascii="Arial Narrow" w:hAnsi="Arial Narrow"/>
          <w:szCs w:val="24"/>
          <w:lang w:val="ro-RO"/>
        </w:rPr>
      </w:pPr>
      <w:r w:rsidRPr="00270E4E">
        <w:rPr>
          <w:rFonts w:ascii="Arial Narrow" w:hAnsi="Arial Narrow"/>
          <w:szCs w:val="24"/>
          <w:lang w:val="ro-RO"/>
        </w:rPr>
        <w:t xml:space="preserve">Colegiul Silvic „Bucovina” din localitatea Câmpulung Moldovenesc, anunţă scoaterea la concurs a unui post </w:t>
      </w:r>
      <w:r w:rsidR="007E1A0D">
        <w:rPr>
          <w:rFonts w:ascii="Arial Narrow" w:hAnsi="Arial Narrow"/>
          <w:szCs w:val="24"/>
          <w:lang w:val="ro-RO"/>
        </w:rPr>
        <w:t xml:space="preserve">temporar vacant </w:t>
      </w:r>
      <w:r w:rsidRPr="00270E4E">
        <w:rPr>
          <w:rFonts w:ascii="Arial Narrow" w:hAnsi="Arial Narrow"/>
          <w:szCs w:val="24"/>
          <w:lang w:val="ro-RO"/>
        </w:rPr>
        <w:t xml:space="preserve">de </w:t>
      </w:r>
      <w:r w:rsidR="0081550B">
        <w:rPr>
          <w:rFonts w:ascii="Arial Narrow" w:hAnsi="Arial Narrow"/>
          <w:szCs w:val="24"/>
          <w:lang w:val="ro-RO"/>
        </w:rPr>
        <w:t>INFORMATICIAN.</w:t>
      </w:r>
    </w:p>
    <w:p w:rsidR="007E6A15" w:rsidRPr="00270E4E" w:rsidRDefault="007E6A15" w:rsidP="003345C5">
      <w:pPr>
        <w:pStyle w:val="BodyText"/>
        <w:rPr>
          <w:rFonts w:ascii="Arial Narrow" w:hAnsi="Arial Narrow"/>
          <w:szCs w:val="24"/>
          <w:lang w:val="ro-RO"/>
        </w:rPr>
      </w:pPr>
    </w:p>
    <w:p w:rsidR="003345C5" w:rsidRPr="00270E4E" w:rsidRDefault="007E6A15" w:rsidP="003345C5">
      <w:pPr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I. </w:t>
      </w:r>
      <w:r w:rsidR="003345C5" w:rsidRPr="00270E4E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PRINCIPALELE CERINŢE ALE POSTULUI DE </w:t>
      </w:r>
      <w:r w:rsidR="00D101B4">
        <w:rPr>
          <w:rFonts w:ascii="Arial Narrow" w:hAnsi="Arial Narrow"/>
          <w:b/>
          <w:color w:val="000000"/>
          <w:sz w:val="24"/>
          <w:szCs w:val="24"/>
          <w:u w:val="single"/>
        </w:rPr>
        <w:t>INFORMATICIAN</w:t>
      </w:r>
      <w:r w:rsidR="003345C5" w:rsidRPr="00270E4E">
        <w:rPr>
          <w:rFonts w:ascii="Arial Narrow" w:hAnsi="Arial Narrow"/>
          <w:b/>
          <w:color w:val="000000"/>
          <w:sz w:val="24"/>
          <w:szCs w:val="24"/>
        </w:rPr>
        <w:t>:</w:t>
      </w:r>
    </w:p>
    <w:p w:rsidR="000A049C" w:rsidRPr="00270E4E" w:rsidRDefault="000A049C" w:rsidP="00E979EA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Studii superioare </w:t>
      </w:r>
      <w:r w:rsidR="00FE5081">
        <w:rPr>
          <w:rFonts w:ascii="Arial Narrow" w:eastAsia="Times New Roman" w:hAnsi="Arial Narrow" w:cs="Times New Roman"/>
          <w:sz w:val="24"/>
          <w:szCs w:val="24"/>
        </w:rPr>
        <w:t>universitare</w:t>
      </w:r>
      <w:r w:rsidR="0081550B">
        <w:rPr>
          <w:rFonts w:ascii="Arial Narrow" w:eastAsia="Times New Roman" w:hAnsi="Arial Narrow" w:cs="Times New Roman"/>
          <w:sz w:val="24"/>
          <w:szCs w:val="24"/>
        </w:rPr>
        <w:t xml:space="preserve"> în domeniul informatic sau al tehnologiei informaţiei</w:t>
      </w:r>
      <w:r w:rsidR="00FE5081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0A049C" w:rsidRPr="00270E4E" w:rsidRDefault="000A049C" w:rsidP="00E979EA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Vechime în </w:t>
      </w:r>
      <w:r w:rsidR="0081550B">
        <w:rPr>
          <w:rFonts w:ascii="Arial Narrow" w:eastAsia="Times New Roman" w:hAnsi="Arial Narrow" w:cs="Times New Roman"/>
          <w:sz w:val="24"/>
          <w:szCs w:val="24"/>
        </w:rPr>
        <w:t>specialitatea postului</w:t>
      </w: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r w:rsidR="00FE5081">
        <w:rPr>
          <w:rFonts w:ascii="Arial Narrow" w:eastAsia="Times New Roman" w:hAnsi="Arial Narrow" w:cs="Times New Roman"/>
          <w:sz w:val="24"/>
          <w:szCs w:val="24"/>
        </w:rPr>
        <w:t>3</w:t>
      </w: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 an</w:t>
      </w:r>
      <w:r w:rsidR="00FE5081">
        <w:rPr>
          <w:rFonts w:ascii="Arial Narrow" w:eastAsia="Times New Roman" w:hAnsi="Arial Narrow" w:cs="Times New Roman"/>
          <w:sz w:val="24"/>
          <w:szCs w:val="24"/>
        </w:rPr>
        <w:t>i;</w:t>
      </w:r>
    </w:p>
    <w:p w:rsidR="000A049C" w:rsidRPr="00270E4E" w:rsidRDefault="0081550B" w:rsidP="00E979EA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Competenţe în depanarea şi întreţinerea hardware şi software a calculatoarelor şi a echipamentelor periferice</w:t>
      </w:r>
      <w:r w:rsidR="00EA48FC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0A049C" w:rsidRPr="00270E4E" w:rsidRDefault="0081550B" w:rsidP="00E979EA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Competenţe în </w:t>
      </w:r>
      <w:r w:rsidR="00D101B4">
        <w:rPr>
          <w:rFonts w:ascii="Arial Narrow" w:eastAsia="Times New Roman" w:hAnsi="Arial Narrow" w:cs="Times New Roman"/>
          <w:sz w:val="24"/>
          <w:szCs w:val="24"/>
        </w:rPr>
        <w:t xml:space="preserve">configurare, </w:t>
      </w:r>
      <w:r>
        <w:rPr>
          <w:rFonts w:ascii="Arial Narrow" w:eastAsia="Times New Roman" w:hAnsi="Arial Narrow" w:cs="Times New Roman"/>
          <w:sz w:val="24"/>
          <w:szCs w:val="24"/>
        </w:rPr>
        <w:t>administrare reţele</w:t>
      </w:r>
      <w:r w:rsidR="00D101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calculatoare</w:t>
      </w:r>
      <w:r w:rsidR="00FE5081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6F7A07" w:rsidRDefault="00D101B4" w:rsidP="006F7A07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Competenţe de operare a datelor şi de instalare şi utilizare a sistemelor de operare şi a softurilor educaţionale</w:t>
      </w:r>
      <w:r w:rsidR="00FE5081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6F7A07" w:rsidRDefault="006F7A07" w:rsidP="006F7A07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6F7A07">
        <w:rPr>
          <w:rFonts w:ascii="Arial Narrow" w:eastAsia="Times New Roman" w:hAnsi="Arial Narrow" w:cs="Times New Roman"/>
          <w:sz w:val="24"/>
          <w:szCs w:val="24"/>
        </w:rPr>
        <w:t>Instalări și configurări de echipamente în Rețele locale (switch-uri, routere);</w:t>
      </w:r>
    </w:p>
    <w:p w:rsidR="000A049C" w:rsidRPr="00270E4E" w:rsidRDefault="00D101B4" w:rsidP="00E979EA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Creare, administrare pagini web, baze de date</w:t>
      </w:r>
      <w:r w:rsidR="00FE5081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0A049C" w:rsidRPr="00270E4E" w:rsidRDefault="000A049C" w:rsidP="00E979EA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Disponibilitate la timp de lucru prelungit</w:t>
      </w:r>
      <w:r w:rsidR="00FE5081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0A049C" w:rsidRPr="00270E4E" w:rsidRDefault="00D101B4" w:rsidP="00E979EA">
      <w:pPr>
        <w:numPr>
          <w:ilvl w:val="0"/>
          <w:numId w:val="1"/>
        </w:num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Cetăţenia română.</w:t>
      </w:r>
    </w:p>
    <w:p w:rsidR="000A049C" w:rsidRPr="00270E4E" w:rsidRDefault="000A049C" w:rsidP="00E979EA">
      <w:pPr>
        <w:shd w:val="clear" w:color="auto" w:fill="FFFFFF"/>
        <w:spacing w:after="0" w:line="240" w:lineRule="auto"/>
        <w:ind w:left="20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  </w:t>
      </w:r>
    </w:p>
    <w:p w:rsidR="000A049C" w:rsidRPr="00270E4E" w:rsidRDefault="00EA48FC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II. </w:t>
      </w:r>
      <w:r w:rsidR="000A049C" w:rsidRPr="00270E4E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DOCUMENTE DE ÎNSCRIERE: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Cerere de </w:t>
      </w:r>
      <w:r w:rsidR="00EA48FC">
        <w:rPr>
          <w:rFonts w:ascii="Arial Narrow" w:eastAsia="Times New Roman" w:hAnsi="Arial Narrow" w:cs="Times New Roman"/>
          <w:sz w:val="24"/>
          <w:szCs w:val="24"/>
        </w:rPr>
        <w:t>înscriere.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Copia actului de identitate</w:t>
      </w:r>
      <w:r w:rsidR="00EA48F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10CEB">
        <w:rPr>
          <w:rFonts w:ascii="Arial Narrow" w:eastAsia="Times New Roman" w:hAnsi="Arial Narrow" w:cs="Times New Roman"/>
          <w:sz w:val="24"/>
          <w:szCs w:val="24"/>
        </w:rPr>
        <w:t>sau orice alt document care atestă identitatea, potrivit legii, după caz;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Copii ale </w:t>
      </w:r>
      <w:r w:rsidR="00510CEB">
        <w:rPr>
          <w:rFonts w:ascii="Arial Narrow" w:eastAsia="Times New Roman" w:hAnsi="Arial Narrow" w:cs="Times New Roman"/>
          <w:sz w:val="24"/>
          <w:szCs w:val="24"/>
        </w:rPr>
        <w:t>documentelor care atestă nivelul studiilor şi ale altor acte care atestă efectuarea unor specializări</w:t>
      </w: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 (diplomă bacalau</w:t>
      </w:r>
      <w:r w:rsidR="00510CEB">
        <w:rPr>
          <w:rFonts w:ascii="Arial Narrow" w:eastAsia="Times New Roman" w:hAnsi="Arial Narrow" w:cs="Times New Roman"/>
          <w:sz w:val="24"/>
          <w:szCs w:val="24"/>
        </w:rPr>
        <w:t>reat, diplomă licenţă, masterat</w:t>
      </w:r>
      <w:r w:rsidRPr="00270E4E">
        <w:rPr>
          <w:rFonts w:ascii="Arial Narrow" w:eastAsia="Times New Roman" w:hAnsi="Arial Narrow" w:cs="Times New Roman"/>
          <w:sz w:val="24"/>
          <w:szCs w:val="24"/>
        </w:rPr>
        <w:t>)</w:t>
      </w:r>
      <w:r w:rsidR="00510CE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Copia certificatului de naştere</w:t>
      </w:r>
      <w:r w:rsidR="002A3B79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Copia certificatului de căsătorie (dacă e cazul)</w:t>
      </w:r>
      <w:r w:rsidR="002A3B79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Hotărâre judecătorească pentru schimbarea numelui (unde este cazul)</w:t>
      </w:r>
      <w:r w:rsidR="002A3B79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270E4E" w:rsidRDefault="002A3B79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C</w:t>
      </w:r>
      <w:r w:rsidR="000A049C" w:rsidRPr="00270E4E">
        <w:rPr>
          <w:rFonts w:ascii="Arial Narrow" w:eastAsia="Times New Roman" w:hAnsi="Arial Narrow" w:cs="Times New Roman"/>
          <w:sz w:val="24"/>
          <w:szCs w:val="24"/>
        </w:rPr>
        <w:t>arnetul de muncă / Raport salariat REVISAL</w:t>
      </w:r>
      <w:r w:rsidR="00EE1579" w:rsidRPr="00270E4E">
        <w:rPr>
          <w:rFonts w:ascii="Arial Narrow" w:eastAsia="Times New Roman" w:hAnsi="Arial Narrow" w:cs="Times New Roman"/>
          <w:sz w:val="24"/>
          <w:szCs w:val="24"/>
        </w:rPr>
        <w:t>/Adeverință dovadă vechime în muncă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Cazier judiciar </w:t>
      </w:r>
      <w:r w:rsidR="002A3B79">
        <w:rPr>
          <w:rFonts w:ascii="Arial Narrow" w:eastAsia="Times New Roman" w:hAnsi="Arial Narrow" w:cs="Times New Roman"/>
          <w:sz w:val="24"/>
          <w:szCs w:val="24"/>
        </w:rPr>
        <w:t>sau o declaraţie pe propria răspundere că nu are antecedente penale care să-l facă incompatibil cu</w:t>
      </w:r>
      <w:r w:rsidR="00D73E0C">
        <w:rPr>
          <w:rFonts w:ascii="Arial Narrow" w:eastAsia="Times New Roman" w:hAnsi="Arial Narrow" w:cs="Times New Roman"/>
          <w:sz w:val="24"/>
          <w:szCs w:val="24"/>
        </w:rPr>
        <w:t xml:space="preserve"> funcţia pentru care candidează.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Adeverință </w:t>
      </w:r>
      <w:r w:rsidR="002A3B79">
        <w:rPr>
          <w:rFonts w:ascii="Arial Narrow" w:eastAsia="Times New Roman" w:hAnsi="Arial Narrow" w:cs="Times New Roman"/>
          <w:sz w:val="24"/>
          <w:szCs w:val="24"/>
        </w:rPr>
        <w:t xml:space="preserve">medicală </w:t>
      </w:r>
      <w:r w:rsidRPr="00270E4E">
        <w:rPr>
          <w:rFonts w:ascii="Arial Narrow" w:eastAsia="Times New Roman" w:hAnsi="Arial Narrow" w:cs="Times New Roman"/>
          <w:sz w:val="24"/>
          <w:szCs w:val="24"/>
        </w:rPr>
        <w:t>care să ateste starea de sănătate</w:t>
      </w:r>
      <w:r w:rsidR="002A3B79">
        <w:rPr>
          <w:rFonts w:ascii="Arial Narrow" w:eastAsia="Times New Roman" w:hAnsi="Arial Narrow" w:cs="Times New Roman"/>
          <w:sz w:val="24"/>
          <w:szCs w:val="24"/>
        </w:rPr>
        <w:t xml:space="preserve"> eliberată </w:t>
      </w:r>
      <w:r w:rsidR="00D73E0C">
        <w:rPr>
          <w:rFonts w:ascii="Arial Narrow" w:eastAsia="Times New Roman" w:hAnsi="Arial Narrow" w:cs="Times New Roman"/>
          <w:sz w:val="24"/>
          <w:szCs w:val="24"/>
        </w:rPr>
        <w:t xml:space="preserve">cu cel mult 6 luni anterior derulării concursului </w:t>
      </w:r>
      <w:r w:rsidR="002A3B79">
        <w:rPr>
          <w:rFonts w:ascii="Arial Narrow" w:eastAsia="Times New Roman" w:hAnsi="Arial Narrow" w:cs="Times New Roman"/>
          <w:sz w:val="24"/>
          <w:szCs w:val="24"/>
        </w:rPr>
        <w:t xml:space="preserve">de către medicul de familie </w:t>
      </w:r>
      <w:r w:rsidR="00D73E0C">
        <w:rPr>
          <w:rFonts w:ascii="Arial Narrow" w:eastAsia="Times New Roman" w:hAnsi="Arial Narrow" w:cs="Times New Roman"/>
          <w:sz w:val="24"/>
          <w:szCs w:val="24"/>
        </w:rPr>
        <w:t>al candidatului sau de către unităţile sanitare abilitate.</w:t>
      </w:r>
    </w:p>
    <w:p w:rsidR="000A049C" w:rsidRPr="00270E4E" w:rsidRDefault="000A049C" w:rsidP="00E979EA">
      <w:pPr>
        <w:numPr>
          <w:ilvl w:val="0"/>
          <w:numId w:val="2"/>
        </w:numPr>
        <w:shd w:val="clear" w:color="auto" w:fill="FCF7EE"/>
        <w:spacing w:after="0" w:line="240" w:lineRule="auto"/>
        <w:ind w:left="189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Curriculum vitae – model European însoţit de documente justificative</w:t>
      </w:r>
      <w:r w:rsidR="00D73E0C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3345C5" w:rsidRPr="00270E4E" w:rsidRDefault="003345C5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0A049C" w:rsidRPr="00270E4E" w:rsidRDefault="007E6A15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III. </w:t>
      </w:r>
      <w:r w:rsidR="000A049C" w:rsidRPr="00270E4E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TEMATICA DE CONCURS:</w:t>
      </w:r>
    </w:p>
    <w:p w:rsidR="00D101B4" w:rsidRPr="00D101B4" w:rsidRDefault="00D101B4" w:rsidP="00D101B4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101B4">
        <w:rPr>
          <w:rFonts w:ascii="Arial Narrow" w:hAnsi="Arial Narrow"/>
          <w:sz w:val="24"/>
          <w:szCs w:val="24"/>
        </w:rPr>
        <w:t>Rețele LAN , WAN, lnternet, Intranet;</w:t>
      </w:r>
    </w:p>
    <w:p w:rsidR="00D101B4" w:rsidRPr="00D101B4" w:rsidRDefault="00D101B4" w:rsidP="00D101B4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101B4">
        <w:rPr>
          <w:rFonts w:ascii="Arial Narrow" w:hAnsi="Arial Narrow"/>
          <w:sz w:val="24"/>
          <w:szCs w:val="24"/>
        </w:rPr>
        <w:t>Modelul de referință OSI şi TCP/IP;</w:t>
      </w:r>
    </w:p>
    <w:p w:rsidR="00D101B4" w:rsidRPr="00D101B4" w:rsidRDefault="00D101B4" w:rsidP="00D101B4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101B4">
        <w:rPr>
          <w:rFonts w:ascii="Arial Narrow" w:hAnsi="Arial Narrow"/>
          <w:sz w:val="24"/>
          <w:szCs w:val="24"/>
        </w:rPr>
        <w:t>Arhitecturi, protocoale - Microsoft, Netware, TCP/IP;</w:t>
      </w:r>
    </w:p>
    <w:p w:rsidR="00D101B4" w:rsidRPr="00D101B4" w:rsidRDefault="00D101B4" w:rsidP="00D101B4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101B4">
        <w:rPr>
          <w:rFonts w:ascii="Arial Narrow" w:hAnsi="Arial Narrow"/>
          <w:sz w:val="24"/>
          <w:szCs w:val="24"/>
        </w:rPr>
        <w:t>Echipamente de rețea şi de comunicație;</w:t>
      </w:r>
    </w:p>
    <w:p w:rsidR="00D101B4" w:rsidRPr="00D101B4" w:rsidRDefault="00D101B4" w:rsidP="00D101B4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101B4">
        <w:rPr>
          <w:rFonts w:ascii="Arial Narrow" w:hAnsi="Arial Narrow"/>
          <w:sz w:val="24"/>
          <w:szCs w:val="24"/>
        </w:rPr>
        <w:lastRenderedPageBreak/>
        <w:t>Instalări și configurări de echipamente în Rețele locale (switch-uri, routere);</w:t>
      </w:r>
    </w:p>
    <w:p w:rsidR="00D101B4" w:rsidRPr="00D101B4" w:rsidRDefault="00D101B4" w:rsidP="00D101B4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101B4">
        <w:rPr>
          <w:rFonts w:ascii="Arial Narrow" w:hAnsi="Arial Narrow"/>
          <w:sz w:val="24"/>
          <w:szCs w:val="24"/>
        </w:rPr>
        <w:t>Administrare rețele;</w:t>
      </w:r>
    </w:p>
    <w:p w:rsidR="00D101B4" w:rsidRPr="00D101B4" w:rsidRDefault="00D101B4" w:rsidP="00D101B4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101B4">
        <w:rPr>
          <w:rFonts w:ascii="Arial Narrow" w:hAnsi="Arial Narrow"/>
          <w:sz w:val="24"/>
          <w:szCs w:val="24"/>
        </w:rPr>
        <w:t>Securitatea reţeIeIor;</w:t>
      </w:r>
    </w:p>
    <w:p w:rsidR="00D101B4" w:rsidRPr="00D101B4" w:rsidRDefault="00D101B4" w:rsidP="00D101B4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101B4">
        <w:rPr>
          <w:rFonts w:ascii="Arial Narrow" w:hAnsi="Arial Narrow"/>
          <w:sz w:val="24"/>
          <w:szCs w:val="24"/>
        </w:rPr>
        <w:t>lnstalări, configurări stații de lucru, imprimante;</w:t>
      </w:r>
    </w:p>
    <w:p w:rsidR="00D101B4" w:rsidRPr="00D101B4" w:rsidRDefault="00D101B4" w:rsidP="00D101B4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101B4">
        <w:rPr>
          <w:rFonts w:ascii="Arial Narrow" w:hAnsi="Arial Narrow"/>
          <w:sz w:val="24"/>
          <w:szCs w:val="24"/>
        </w:rPr>
        <w:t>Calculatoare personale - arhitectură, componente, caracteristici periferice, diagnosticare defecte;</w:t>
      </w:r>
    </w:p>
    <w:p w:rsidR="00D101B4" w:rsidRPr="00D101B4" w:rsidRDefault="00D101B4" w:rsidP="00D101B4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101B4">
        <w:rPr>
          <w:rFonts w:ascii="Arial Narrow" w:hAnsi="Arial Narrow"/>
          <w:sz w:val="24"/>
          <w:szCs w:val="24"/>
        </w:rPr>
        <w:t>Sistem de operare Windows XP, Vista, 7, 8, 10, 2003 Server, 2012 Server;</w:t>
      </w:r>
    </w:p>
    <w:p w:rsidR="00D101B4" w:rsidRPr="00D101B4" w:rsidRDefault="00D101B4" w:rsidP="00D101B4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101B4">
        <w:rPr>
          <w:rFonts w:ascii="Arial Narrow" w:hAnsi="Arial Narrow"/>
          <w:sz w:val="24"/>
          <w:szCs w:val="24"/>
        </w:rPr>
        <w:t>Instalare şi configurare, utilizare Microsoft Office 2003, 2007, 2010, 2016.</w:t>
      </w:r>
    </w:p>
    <w:p w:rsidR="00D101B4" w:rsidRPr="00D101B4" w:rsidRDefault="00D101B4" w:rsidP="00D101B4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101B4">
        <w:rPr>
          <w:rFonts w:ascii="Arial Narrow" w:hAnsi="Arial Narrow"/>
          <w:sz w:val="24"/>
          <w:szCs w:val="24"/>
        </w:rPr>
        <w:t>Instalare şi configurare sistem de operare Linux;</w:t>
      </w:r>
    </w:p>
    <w:p w:rsidR="00D101B4" w:rsidRPr="00D101B4" w:rsidRDefault="00D101B4" w:rsidP="00D101B4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101B4">
        <w:rPr>
          <w:rFonts w:ascii="Arial Narrow" w:hAnsi="Arial Narrow"/>
          <w:sz w:val="24"/>
          <w:szCs w:val="24"/>
        </w:rPr>
        <w:t>Servicii (aplicații) lnternet și protocoale la nivel de aplicație (mail, transfer de fişiere, DNS, telnet etc.);</w:t>
      </w:r>
    </w:p>
    <w:p w:rsidR="00D101B4" w:rsidRPr="00D101B4" w:rsidRDefault="00D101B4" w:rsidP="00D101B4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101B4">
        <w:rPr>
          <w:rFonts w:ascii="Arial Narrow" w:hAnsi="Arial Narrow"/>
          <w:sz w:val="24"/>
          <w:szCs w:val="24"/>
        </w:rPr>
        <w:t>Arhitectură client-server; servere şi programe client pentru serviciile lnternet;</w:t>
      </w:r>
    </w:p>
    <w:p w:rsidR="00D101B4" w:rsidRPr="00D101B4" w:rsidRDefault="00D101B4" w:rsidP="00D101B4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101B4">
        <w:rPr>
          <w:rFonts w:ascii="Arial Narrow" w:hAnsi="Arial Narrow"/>
          <w:sz w:val="24"/>
          <w:szCs w:val="24"/>
        </w:rPr>
        <w:t>Administrare sistem Linux.</w:t>
      </w:r>
    </w:p>
    <w:p w:rsidR="003345C5" w:rsidRPr="00270E4E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 </w:t>
      </w:r>
    </w:p>
    <w:p w:rsidR="000A049C" w:rsidRPr="00270E4E" w:rsidRDefault="00D101B4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IV.    </w:t>
      </w:r>
      <w:r w:rsidR="000A049C" w:rsidRPr="00270E4E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PROCEDURA DE SELECȚIE</w:t>
      </w:r>
    </w:p>
    <w:p w:rsidR="000A049C" w:rsidRPr="00270E4E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IV.1. Probe de concurs:</w:t>
      </w:r>
    </w:p>
    <w:p w:rsidR="000A049C" w:rsidRPr="00270E4E" w:rsidRDefault="00ED0C17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a).</w:t>
      </w:r>
      <w:r w:rsidR="000A049C" w:rsidRPr="00270E4E">
        <w:rPr>
          <w:rFonts w:ascii="Arial Narrow" w:eastAsia="Times New Roman" w:hAnsi="Arial Narrow" w:cs="Times New Roman"/>
          <w:sz w:val="24"/>
          <w:szCs w:val="24"/>
        </w:rPr>
        <w:t xml:space="preserve"> selecţia dosarelor;</w:t>
      </w:r>
    </w:p>
    <w:p w:rsidR="003A7C6E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b). probă scrisă </w:t>
      </w:r>
      <w:r w:rsidR="003A7C6E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0A049C" w:rsidRDefault="003A7C6E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c).</w:t>
      </w:r>
      <w:r w:rsidR="000A049C" w:rsidRPr="00270E4E">
        <w:rPr>
          <w:rFonts w:ascii="Arial Narrow" w:eastAsia="Times New Roman" w:hAnsi="Arial Narrow" w:cs="Times New Roman"/>
          <w:sz w:val="24"/>
          <w:szCs w:val="24"/>
        </w:rPr>
        <w:t xml:space="preserve"> probă practică;</w:t>
      </w:r>
    </w:p>
    <w:p w:rsidR="007E6A15" w:rsidRPr="00270E4E" w:rsidRDefault="003A7C6E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d</w:t>
      </w:r>
      <w:r w:rsidR="007E6A15">
        <w:rPr>
          <w:rFonts w:ascii="Arial Narrow" w:eastAsia="Times New Roman" w:hAnsi="Arial Narrow" w:cs="Times New Roman"/>
          <w:sz w:val="24"/>
          <w:szCs w:val="24"/>
        </w:rPr>
        <w:t xml:space="preserve">). </w:t>
      </w:r>
      <w:r w:rsidR="00ED0C17">
        <w:rPr>
          <w:rFonts w:ascii="Arial Narrow" w:eastAsia="Times New Roman" w:hAnsi="Arial Narrow" w:cs="Times New Roman"/>
          <w:sz w:val="24"/>
          <w:szCs w:val="24"/>
        </w:rPr>
        <w:t>interviul.</w:t>
      </w:r>
    </w:p>
    <w:p w:rsidR="003345C5" w:rsidRPr="00270E4E" w:rsidRDefault="003345C5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0A049C" w:rsidRPr="00270E4E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 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IV.2.</w:t>
      </w:r>
      <w:r w:rsidRPr="00270E4E">
        <w:rPr>
          <w:rFonts w:ascii="Arial Narrow" w:eastAsia="Times New Roman" w:hAnsi="Arial Narrow" w:cs="Times New Roman"/>
          <w:sz w:val="24"/>
          <w:szCs w:val="24"/>
        </w:rPr>
        <w:t> </w:t>
      </w: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Conţinutul şi evaluarea probelor</w:t>
      </w:r>
    </w:p>
    <w:tbl>
      <w:tblPr>
        <w:tblW w:w="0" w:type="auto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7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1998"/>
        <w:gridCol w:w="5828"/>
        <w:gridCol w:w="1529"/>
      </w:tblGrid>
      <w:tr w:rsidR="000A049C" w:rsidRPr="00270E4E" w:rsidTr="003A7C6E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Nr.crt.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Denumire probă/timp de lucru</w:t>
            </w:r>
          </w:p>
        </w:tc>
        <w:tc>
          <w:tcPr>
            <w:tcW w:w="5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Criterii de evaluare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Punctaj</w:t>
            </w:r>
          </w:p>
        </w:tc>
      </w:tr>
      <w:tr w:rsidR="000A049C" w:rsidRPr="00270E4E" w:rsidTr="003A7C6E"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Selecție dosare</w:t>
            </w:r>
          </w:p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Dosare complete și conform cerințelor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Admis/Respins</w:t>
            </w:r>
          </w:p>
        </w:tc>
      </w:tr>
      <w:tr w:rsidR="000A049C" w:rsidRPr="00270E4E" w:rsidTr="003A7C6E">
        <w:trPr>
          <w:trHeight w:val="643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Proba scrisă</w:t>
            </w:r>
          </w:p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2 ore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Cunoștințe teoretice </w:t>
            </w:r>
          </w:p>
          <w:p w:rsidR="000A049C" w:rsidRPr="00270E4E" w:rsidRDefault="000A049C" w:rsidP="00E979EA">
            <w:pPr>
              <w:spacing w:after="0" w:line="240" w:lineRule="auto"/>
              <w:ind w:left="720" w:hanging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100</w:t>
            </w:r>
          </w:p>
        </w:tc>
      </w:tr>
      <w:tr w:rsidR="003A7C6E" w:rsidRPr="00270E4E" w:rsidTr="003A7C6E">
        <w:trPr>
          <w:trHeight w:val="643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6E" w:rsidRPr="00270E4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6E" w:rsidRPr="00270E4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Proba practică</w:t>
            </w:r>
          </w:p>
          <w:p w:rsidR="003A7C6E" w:rsidRPr="00270E4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 oră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6E" w:rsidRPr="00D101B4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101B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• Suport tehnic in vederea rezolvării problemelor legate de software, hardware si reţea. </w:t>
            </w:r>
          </w:p>
          <w:p w:rsidR="003A7C6E" w:rsidRPr="00D101B4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101B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• Instalare si configurare staţii de lucru Windows. </w:t>
            </w:r>
          </w:p>
          <w:p w:rsidR="003A7C6E" w:rsidRPr="00D101B4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101B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• Instalare    software    suplimentar    pentru    staţiile    Windows    (MS    Office,Antivirus,Winzip, AcrobatReader, etc.) </w:t>
            </w:r>
          </w:p>
          <w:p w:rsidR="003A7C6E" w:rsidRPr="00D101B4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101B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• Configurarea conturilor de email pe staţiile de lucru. </w:t>
            </w:r>
          </w:p>
          <w:p w:rsidR="003A7C6E" w:rsidRPr="00D101B4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101B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• Devirusarea PC-urior si backup-ul datelor in cazul reinstalării sau schimbării unui PC </w:t>
            </w:r>
          </w:p>
          <w:p w:rsidR="003A7C6E" w:rsidRPr="00D101B4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101B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• Instalare imprimante locale si imprimante de reţea. </w:t>
            </w:r>
          </w:p>
          <w:p w:rsidR="003A7C6E" w:rsidRPr="00D101B4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101B4">
              <w:rPr>
                <w:rFonts w:ascii="Arial Narrow" w:eastAsia="Times New Roman" w:hAnsi="Arial Narrow" w:cs="Times New Roman"/>
                <w:sz w:val="24"/>
                <w:szCs w:val="24"/>
              </w:rPr>
              <w:t>• Administrare servere si echipamente reţelistică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3A7C6E" w:rsidRPr="00270E4E" w:rsidRDefault="003A7C6E" w:rsidP="003A7C6E">
            <w:pPr>
              <w:spacing w:after="0" w:line="240" w:lineRule="auto"/>
              <w:ind w:left="40" w:hanging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6E" w:rsidRPr="00270E4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100 </w:t>
            </w:r>
          </w:p>
        </w:tc>
      </w:tr>
      <w:tr w:rsidR="003A7C6E" w:rsidRPr="00270E4E" w:rsidTr="003A7C6E">
        <w:trPr>
          <w:trHeight w:val="43"/>
        </w:trPr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6E" w:rsidRPr="00270E4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6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3A7C6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Interviul </w:t>
            </w:r>
          </w:p>
          <w:p w:rsidR="00C41866" w:rsidRPr="003A7C6E" w:rsidRDefault="00A75923" w:rsidP="003A7C6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</w:t>
            </w:r>
            <w:r w:rsidR="00C4186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0 min.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C6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A7C6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Abilităţi şi cunoştinţe impuse de funcţie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;</w:t>
            </w:r>
          </w:p>
          <w:p w:rsidR="003A7C6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Capacitate de analiză şi sinteză;</w:t>
            </w:r>
          </w:p>
          <w:p w:rsidR="003A7C6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Motivaţia candidatului; </w:t>
            </w:r>
          </w:p>
          <w:p w:rsidR="003A7C6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Comportamentul în situaţiile de criză;</w:t>
            </w:r>
          </w:p>
          <w:p w:rsidR="003A7C6E" w:rsidRPr="003A7C6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Iniţiativă şi creativitate.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6E" w:rsidRPr="00270E4E" w:rsidRDefault="003A7C6E" w:rsidP="003A7C6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100 </w:t>
            </w:r>
          </w:p>
        </w:tc>
      </w:tr>
    </w:tbl>
    <w:p w:rsidR="000A049C" w:rsidRPr="00270E4E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2E41D8" w:rsidRPr="00270E4E" w:rsidRDefault="002E41D8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0A049C" w:rsidRPr="00270E4E" w:rsidRDefault="00733203" w:rsidP="00270E4E">
      <w:pPr>
        <w:shd w:val="clear" w:color="auto" w:fill="FFFFFF"/>
        <w:spacing w:after="0" w:line="360" w:lineRule="auto"/>
        <w:textAlignment w:val="baseline"/>
        <w:rPr>
          <w:rFonts w:ascii="Arial Narrow" w:eastAsia="Times New Roman" w:hAnsi="Arial Narrow" w:cs="Times New Roman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V.  </w:t>
      </w:r>
      <w:r w:rsidR="000A049C" w:rsidRPr="00270E4E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BIBLIOGRAFIE</w:t>
      </w:r>
    </w:p>
    <w:p w:rsidR="005E436B" w:rsidRPr="005E436B" w:rsidRDefault="005E436B" w:rsidP="005E436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5E436B">
        <w:rPr>
          <w:rFonts w:ascii="Arial Narrow" w:eastAsia="Times New Roman" w:hAnsi="Arial Narrow" w:cs="Times New Roman"/>
          <w:sz w:val="24"/>
          <w:szCs w:val="24"/>
        </w:rPr>
        <w:t>Rețele de comunicații între calculatoare - Ion Bănică</w:t>
      </w:r>
    </w:p>
    <w:p w:rsidR="005E436B" w:rsidRPr="005E436B" w:rsidRDefault="005E436B" w:rsidP="005E436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5E436B">
        <w:rPr>
          <w:rFonts w:ascii="Arial Narrow" w:eastAsia="Times New Roman" w:hAnsi="Arial Narrow" w:cs="Times New Roman"/>
          <w:sz w:val="24"/>
          <w:szCs w:val="24"/>
        </w:rPr>
        <w:t>Rețele de calculatoare – depanare şi modernizare - Terry Ogletree</w:t>
      </w:r>
    </w:p>
    <w:p w:rsidR="005E436B" w:rsidRPr="005E436B" w:rsidRDefault="005E436B" w:rsidP="005E436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5E436B">
        <w:rPr>
          <w:rFonts w:ascii="Arial Narrow" w:eastAsia="Times New Roman" w:hAnsi="Arial Narrow" w:cs="Times New Roman"/>
          <w:sz w:val="24"/>
          <w:szCs w:val="24"/>
        </w:rPr>
        <w:t>Rețele de calculatoare - de la cablare la interconectare – Vasile Teodor Dădârlat</w:t>
      </w:r>
    </w:p>
    <w:p w:rsidR="005E436B" w:rsidRPr="005E436B" w:rsidRDefault="005E436B" w:rsidP="005E436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5E436B">
        <w:rPr>
          <w:rFonts w:ascii="Arial Narrow" w:eastAsia="Times New Roman" w:hAnsi="Arial Narrow" w:cs="Times New Roman"/>
          <w:sz w:val="24"/>
          <w:szCs w:val="24"/>
        </w:rPr>
        <w:lastRenderedPageBreak/>
        <w:t>Rețele locale de calculatoare – proiectare şi administrare - Adrian Munteanu, Valerica Greavu  Şerban – Editura Teora</w:t>
      </w:r>
    </w:p>
    <w:p w:rsidR="005E436B" w:rsidRPr="005E436B" w:rsidRDefault="005E436B" w:rsidP="005E436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5E436B">
        <w:rPr>
          <w:rFonts w:ascii="Arial Narrow" w:eastAsia="Times New Roman" w:hAnsi="Arial Narrow" w:cs="Times New Roman"/>
          <w:sz w:val="24"/>
          <w:szCs w:val="24"/>
        </w:rPr>
        <w:t>Windows 8  IES Special Edition - Michael Price, Editura ln Easy Steps Limited</w:t>
      </w:r>
    </w:p>
    <w:p w:rsidR="005E436B" w:rsidRPr="005E436B" w:rsidRDefault="005E436B" w:rsidP="005E436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5E436B">
        <w:rPr>
          <w:rFonts w:ascii="Arial Narrow" w:eastAsia="Times New Roman" w:hAnsi="Arial Narrow" w:cs="Times New Roman"/>
          <w:sz w:val="24"/>
          <w:szCs w:val="24"/>
        </w:rPr>
        <w:t>Microsoft Office 2007 Gid vizual rapid pentru Windows, Emilian Cercel, Editura Niculescu</w:t>
      </w:r>
    </w:p>
    <w:p w:rsidR="005E436B" w:rsidRPr="005E436B" w:rsidRDefault="005E436B" w:rsidP="005E436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5E436B">
        <w:rPr>
          <w:rFonts w:ascii="Arial Narrow" w:eastAsia="Times New Roman" w:hAnsi="Arial Narrow" w:cs="Times New Roman"/>
          <w:sz w:val="24"/>
          <w:szCs w:val="24"/>
        </w:rPr>
        <w:t>Windows XP Profesional - Rabert Cowart, Brian Knittel- Editura Teora</w:t>
      </w:r>
    </w:p>
    <w:p w:rsidR="005E436B" w:rsidRPr="005E436B" w:rsidRDefault="005E436B" w:rsidP="005E436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5E436B">
        <w:rPr>
          <w:rFonts w:ascii="Arial Narrow" w:eastAsia="Times New Roman" w:hAnsi="Arial Narrow" w:cs="Times New Roman"/>
          <w:sz w:val="24"/>
          <w:szCs w:val="24"/>
        </w:rPr>
        <w:t>Administrarea sistemului Linux - Vicki Stanfield și Roderick W. Smith</w:t>
      </w:r>
    </w:p>
    <w:p w:rsidR="005E436B" w:rsidRPr="005E436B" w:rsidRDefault="005E436B" w:rsidP="005E436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5E436B">
        <w:rPr>
          <w:rFonts w:ascii="Arial Narrow" w:eastAsia="Times New Roman" w:hAnsi="Arial Narrow" w:cs="Times New Roman"/>
          <w:sz w:val="24"/>
          <w:szCs w:val="24"/>
        </w:rPr>
        <w:t xml:space="preserve">Documentaţia de pe site- urile http://www.redhat.com , http://www.tldp.org </w:t>
      </w:r>
    </w:p>
    <w:p w:rsidR="000A049C" w:rsidRPr="009C0C3E" w:rsidRDefault="005E436B" w:rsidP="009C0C3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5E436B">
        <w:rPr>
          <w:rFonts w:ascii="Arial Narrow" w:eastAsia="Times New Roman" w:hAnsi="Arial Narrow" w:cs="Times New Roman"/>
          <w:sz w:val="24"/>
          <w:szCs w:val="24"/>
        </w:rPr>
        <w:t>Administrarea sistemului UNIX - Joan &amp; Wiiliam Ray.</w:t>
      </w:r>
    </w:p>
    <w:p w:rsidR="000A049C" w:rsidRPr="00270E4E" w:rsidRDefault="000A049C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 </w:t>
      </w:r>
    </w:p>
    <w:p w:rsidR="000A049C" w:rsidRPr="00270E4E" w:rsidRDefault="00913775" w:rsidP="00E979E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VI. </w:t>
      </w:r>
      <w:r w:rsidR="000A049C" w:rsidRPr="00270E4E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Graficul de desfăşurare a concursului şi dispoziţii finale: </w:t>
      </w:r>
    </w:p>
    <w:p w:rsidR="00540B1D" w:rsidRDefault="000A049C" w:rsidP="00540B1D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Dosarele de înscriere la concurs se depun la secretariatul </w:t>
      </w:r>
      <w:r w:rsidR="002C6A56" w:rsidRPr="00270E4E">
        <w:rPr>
          <w:rFonts w:ascii="Arial Narrow" w:eastAsia="Times New Roman" w:hAnsi="Arial Narrow" w:cs="Times New Roman"/>
          <w:sz w:val="24"/>
          <w:szCs w:val="24"/>
        </w:rPr>
        <w:t xml:space="preserve">Colegiului Silvic ”Bucovina” </w:t>
      </w:r>
      <w:r w:rsidR="00540B1D">
        <w:rPr>
          <w:rFonts w:ascii="Arial Narrow" w:eastAsia="Times New Roman" w:hAnsi="Arial Narrow" w:cs="Times New Roman"/>
          <w:sz w:val="24"/>
          <w:szCs w:val="24"/>
        </w:rPr>
        <w:t>Câmpulung Moldovenesc</w:t>
      </w:r>
      <w:r w:rsidRPr="00270E4E">
        <w:rPr>
          <w:rFonts w:ascii="Arial Narrow" w:eastAsia="Times New Roman" w:hAnsi="Arial Narrow" w:cs="Times New Roman"/>
          <w:sz w:val="24"/>
          <w:szCs w:val="24"/>
        </w:rPr>
        <w:t>, co</w:t>
      </w:r>
      <w:r w:rsidR="005B245C">
        <w:rPr>
          <w:rFonts w:ascii="Arial Narrow" w:eastAsia="Times New Roman" w:hAnsi="Arial Narrow" w:cs="Times New Roman"/>
          <w:sz w:val="24"/>
          <w:szCs w:val="24"/>
        </w:rPr>
        <w:t>nform graficului, între orele 8</w:t>
      </w:r>
      <w:r w:rsidR="00540B1D">
        <w:rPr>
          <w:rFonts w:ascii="Times New Roman" w:eastAsia="Times New Roman" w:hAnsi="Times New Roman" w:cs="Times New Roman"/>
          <w:sz w:val="24"/>
          <w:szCs w:val="24"/>
        </w:rPr>
        <w:t>⁰⁰</w:t>
      </w:r>
      <w:r w:rsidR="00540B1D">
        <w:rPr>
          <w:rFonts w:ascii="Arial Narrow" w:eastAsia="Times New Roman" w:hAnsi="Arial Narrow" w:cs="Times New Roman"/>
          <w:sz w:val="24"/>
          <w:szCs w:val="24"/>
        </w:rPr>
        <w:t>-16</w:t>
      </w:r>
      <w:r w:rsidR="00540B1D">
        <w:rPr>
          <w:rFonts w:ascii="Times New Roman" w:eastAsia="Times New Roman" w:hAnsi="Times New Roman" w:cs="Times New Roman"/>
          <w:sz w:val="24"/>
          <w:szCs w:val="24"/>
        </w:rPr>
        <w:t>⁰⁰.</w:t>
      </w:r>
    </w:p>
    <w:p w:rsidR="000A049C" w:rsidRDefault="000A049C" w:rsidP="00540B1D">
      <w:pPr>
        <w:shd w:val="clear" w:color="auto" w:fill="FFFFFF"/>
        <w:spacing w:after="0" w:line="240" w:lineRule="auto"/>
        <w:ind w:firstLine="708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Informaţiile suplimentare se pot obţine în zilele lucrătoare, telefonic la nr. </w:t>
      </w:r>
      <w:r w:rsidR="00D71292" w:rsidRPr="00270E4E">
        <w:rPr>
          <w:rFonts w:ascii="Arial Narrow" w:eastAsia="Times New Roman" w:hAnsi="Arial Narrow" w:cs="Times New Roman"/>
          <w:sz w:val="24"/>
          <w:szCs w:val="24"/>
        </w:rPr>
        <w:t>0230</w:t>
      </w:r>
      <w:r w:rsidR="00913775">
        <w:rPr>
          <w:rFonts w:ascii="Arial Narrow" w:eastAsia="Times New Roman" w:hAnsi="Arial Narrow" w:cs="Times New Roman"/>
          <w:sz w:val="24"/>
          <w:szCs w:val="24"/>
        </w:rPr>
        <w:t>/</w:t>
      </w:r>
      <w:r w:rsidR="00D71292" w:rsidRPr="00270E4E">
        <w:rPr>
          <w:rFonts w:ascii="Arial Narrow" w:eastAsia="Times New Roman" w:hAnsi="Arial Narrow" w:cs="Times New Roman"/>
          <w:sz w:val="24"/>
          <w:szCs w:val="24"/>
        </w:rPr>
        <w:t>314094</w:t>
      </w:r>
      <w:r w:rsidRPr="00270E4E">
        <w:rPr>
          <w:rFonts w:ascii="Arial Narrow" w:eastAsia="Times New Roman" w:hAnsi="Arial Narrow" w:cs="Times New Roman"/>
          <w:sz w:val="24"/>
          <w:szCs w:val="24"/>
        </w:rPr>
        <w:t xml:space="preserve"> sau personal la secretariatul </w:t>
      </w:r>
      <w:r w:rsidR="00913775">
        <w:rPr>
          <w:rFonts w:ascii="Arial Narrow" w:eastAsia="Times New Roman" w:hAnsi="Arial Narrow" w:cs="Times New Roman"/>
          <w:sz w:val="24"/>
          <w:szCs w:val="24"/>
        </w:rPr>
        <w:t>unităţii de învăţământ</w:t>
      </w:r>
      <w:r w:rsidRPr="00270E4E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270E4E" w:rsidRPr="00270E4E" w:rsidRDefault="00270E4E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0A049C" w:rsidRDefault="00A7479A" w:rsidP="00540B1D">
      <w:pPr>
        <w:shd w:val="clear" w:color="auto" w:fill="FFFFFF"/>
        <w:spacing w:after="0" w:line="240" w:lineRule="auto"/>
        <w:ind w:firstLine="708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A049C" w:rsidRPr="00270E4E">
        <w:rPr>
          <w:rFonts w:ascii="Arial Narrow" w:eastAsia="Times New Roman" w:hAnsi="Arial Narrow" w:cs="Times New Roman"/>
          <w:sz w:val="24"/>
          <w:szCs w:val="24"/>
        </w:rPr>
        <w:t>Concursul se va desfăşura la sediul</w:t>
      </w:r>
      <w:r w:rsidR="00D71292" w:rsidRPr="00270E4E">
        <w:rPr>
          <w:rFonts w:ascii="Arial Narrow" w:eastAsia="Times New Roman" w:hAnsi="Arial Narrow" w:cs="Times New Roman"/>
          <w:sz w:val="24"/>
          <w:szCs w:val="24"/>
        </w:rPr>
        <w:t xml:space="preserve"> Colegiului Silvic ”Bucovina” </w:t>
      </w:r>
      <w:r w:rsidR="00540B1D" w:rsidRPr="00540B1D">
        <w:rPr>
          <w:rFonts w:ascii="Arial Narrow" w:eastAsia="Times New Roman" w:hAnsi="Arial Narrow" w:cs="Times New Roman"/>
          <w:sz w:val="24"/>
          <w:szCs w:val="24"/>
        </w:rPr>
        <w:t>Câmpulung Moldovenesc</w:t>
      </w:r>
      <w:r w:rsidR="00D71292" w:rsidRPr="00270E4E">
        <w:rPr>
          <w:rFonts w:ascii="Arial Narrow" w:eastAsia="Times New Roman" w:hAnsi="Arial Narrow" w:cs="Times New Roman"/>
          <w:sz w:val="24"/>
          <w:szCs w:val="24"/>
        </w:rPr>
        <w:t>,</w:t>
      </w:r>
      <w:r w:rsidR="000A049C" w:rsidRPr="00270E4E">
        <w:rPr>
          <w:rFonts w:ascii="Arial Narrow" w:eastAsia="Times New Roman" w:hAnsi="Arial Narrow" w:cs="Times New Roman"/>
          <w:sz w:val="24"/>
          <w:szCs w:val="24"/>
        </w:rPr>
        <w:t xml:space="preserve"> conform graficului de mai jos:</w:t>
      </w:r>
    </w:p>
    <w:p w:rsidR="00913775" w:rsidRPr="00270E4E" w:rsidRDefault="00913775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Ind w:w="10" w:type="dxa"/>
        <w:shd w:val="clear" w:color="auto" w:fill="FCF7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552"/>
        <w:gridCol w:w="1851"/>
      </w:tblGrid>
      <w:tr w:rsidR="000A049C" w:rsidRPr="00270E4E" w:rsidTr="00F223BB">
        <w:trPr>
          <w:trHeight w:val="274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ind w:left="118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Etapa de concurs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ind w:left="68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Data / perioada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F223BB" w:rsidP="00F2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     </w:t>
            </w:r>
            <w:r w:rsidR="000A049C" w:rsidRPr="00270E4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Observaţii</w:t>
            </w:r>
          </w:p>
        </w:tc>
      </w:tr>
      <w:tr w:rsidR="000A049C" w:rsidRPr="00270E4E" w:rsidTr="00F223BB">
        <w:trPr>
          <w:trHeight w:val="27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913775" w:rsidP="00F5795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0A049C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Publicarea anunţului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913775" w:rsidP="009137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  <w:r w:rsidR="002E41D8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/0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="002E41D8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/201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F57955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Înscrierea</w:t>
            </w:r>
            <w:r w:rsidR="0048063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A7479A" w:rsidP="00F57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18/05/2017-24/05/2017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F57955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Evaluarea dosarelor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A7479A" w:rsidP="00F57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25/05/2017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F57955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Afişarea rezultatelor în urma selecţiei dosarelor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A7479A" w:rsidP="00A747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26</w:t>
            </w:r>
            <w:r w:rsidR="00F76FA8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/0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="00F76FA8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/201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 ora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913775" w:rsidP="00F5795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="000A049C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Depunerea contestaţiilor privind rezultatele selecţiei dosarelor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A7479A" w:rsidP="00F223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7479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26/05/2017 </w:t>
            </w:r>
            <w:r w:rsidR="00F223BB">
              <w:rPr>
                <w:rFonts w:ascii="Arial Narrow" w:eastAsia="Times New Roman" w:hAnsi="Arial Narrow" w:cs="Times New Roman"/>
                <w:sz w:val="24"/>
                <w:szCs w:val="24"/>
              </w:rPr>
              <w:t>între</w:t>
            </w:r>
            <w:r w:rsidRPr="00A7479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1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A7479A">
              <w:rPr>
                <w:rFonts w:ascii="Arial" w:eastAsia="Times New Roman" w:hAnsi="Arial" w:cs="Arial"/>
                <w:sz w:val="24"/>
                <w:szCs w:val="24"/>
              </w:rPr>
              <w:t>⁰⁰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-16</w:t>
            </w:r>
            <w:r w:rsidRPr="00A7479A">
              <w:rPr>
                <w:rFonts w:ascii="Arial" w:eastAsia="Times New Roman" w:hAnsi="Arial" w:cs="Arial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A807EE" w:rsidP="00F5795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r w:rsidRPr="00A807EE">
              <w:rPr>
                <w:rFonts w:ascii="Arial Narrow" w:eastAsia="Times New Roman" w:hAnsi="Arial Narrow" w:cs="Times New Roman"/>
                <w:sz w:val="24"/>
                <w:szCs w:val="24"/>
              </w:rPr>
              <w:t>Afişarea rezultatelor în urma soluţionării contestaţiilor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A7479A" w:rsidP="00F579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29/05/2017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7E1A0D" w:rsidP="007E1A0D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Proba scrisă</w:t>
            </w:r>
            <w:r w:rsidR="000A049C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7E1A0D" w:rsidP="00F57955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06/06/2017 ora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A7479A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79A" w:rsidRPr="00270E4E" w:rsidRDefault="0033770D" w:rsidP="007E1A0D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7E1A0D">
              <w:rPr>
                <w:rFonts w:ascii="Arial Narrow" w:eastAsia="Times New Roman" w:hAnsi="Arial Narrow" w:cs="Times New Roman"/>
                <w:sz w:val="24"/>
                <w:szCs w:val="24"/>
              </w:rPr>
              <w:t>P</w:t>
            </w:r>
            <w:r w:rsidR="007E1A0D" w:rsidRPr="007E1A0D">
              <w:rPr>
                <w:rFonts w:ascii="Arial Narrow" w:eastAsia="Times New Roman" w:hAnsi="Arial Narrow" w:cs="Times New Roman"/>
                <w:sz w:val="24"/>
                <w:szCs w:val="24"/>
              </w:rPr>
              <w:t>roba practică</w:t>
            </w:r>
            <w:r w:rsidR="007E1A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79A" w:rsidRPr="00270E4E" w:rsidRDefault="007E1A0D" w:rsidP="007E1A0D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E1A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06/06/2017 ora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  <w:r w:rsidRPr="007E1A0D">
              <w:rPr>
                <w:rFonts w:ascii="Arial" w:eastAsia="Times New Roman" w:hAnsi="Arial" w:cs="Arial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479A" w:rsidRPr="00270E4E" w:rsidRDefault="00A7479A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F57955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Afişarea rezultatelor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7E1A0D" w:rsidP="00F57955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07/06/2017 ora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5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F57955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Depunerea contestaţiilor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F223BB" w:rsidP="007E1A0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07/06/2017 între</w:t>
            </w:r>
            <w:r w:rsidR="007E1A0D" w:rsidRPr="007E1A0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1</w:t>
            </w:r>
            <w:r w:rsidR="007E1A0D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7E1A0D" w:rsidRPr="007E1A0D">
              <w:rPr>
                <w:rFonts w:ascii="Arial" w:eastAsia="Times New Roman" w:hAnsi="Arial" w:cs="Arial"/>
                <w:sz w:val="24"/>
                <w:szCs w:val="24"/>
              </w:rPr>
              <w:t>⁰⁰</w:t>
            </w:r>
            <w:r w:rsidR="007E1A0D">
              <w:rPr>
                <w:rFonts w:ascii="Arial" w:eastAsia="Times New Roman" w:hAnsi="Arial" w:cs="Arial"/>
                <w:sz w:val="24"/>
                <w:szCs w:val="24"/>
              </w:rPr>
              <w:t>-16</w:t>
            </w:r>
            <w:r w:rsidR="007E1A0D"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0A049C" w:rsidRPr="00270E4E" w:rsidTr="00F223BB">
        <w:trPr>
          <w:trHeight w:val="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7E1A0D" w:rsidP="007E1A0D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Afişarea rezultatelor în urma s</w:t>
            </w:r>
            <w:r w:rsidR="000A049C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oluţion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ării</w:t>
            </w:r>
            <w:r w:rsidR="000A049C"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contestaţiilor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F223BB" w:rsidP="00F57955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08/06/2017 ora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049C" w:rsidRPr="00270E4E" w:rsidRDefault="000A049C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  <w:tr w:rsidR="00F223BB" w:rsidRPr="00270E4E" w:rsidTr="00F223BB">
        <w:trPr>
          <w:trHeight w:val="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Default="00F223BB" w:rsidP="007E1A0D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Interviu</w:t>
            </w:r>
            <w:r w:rsidR="00480639"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Default="00F223BB" w:rsidP="00F57955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09/06/2017 ora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Pr="00270E4E" w:rsidRDefault="00F223BB" w:rsidP="00E979E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223BB" w:rsidRPr="00270E4E" w:rsidTr="00F223BB">
        <w:trPr>
          <w:trHeight w:val="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Pr="00270E4E" w:rsidRDefault="00F223BB" w:rsidP="00F223BB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Afişarea rezultatelor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după interviu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Pr="00270E4E" w:rsidRDefault="00F223BB" w:rsidP="00F223BB">
            <w:pPr>
              <w:spacing w:after="0" w:line="240" w:lineRule="auto"/>
              <w:ind w:firstLine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12/06/2017 ora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Pr="00270E4E" w:rsidRDefault="00F223BB" w:rsidP="00F2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223BB" w:rsidRPr="00270E4E" w:rsidTr="00F223BB">
        <w:trPr>
          <w:trHeight w:val="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Default="00F223BB" w:rsidP="00F223BB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223BB">
              <w:rPr>
                <w:rFonts w:ascii="Arial Narrow" w:eastAsia="Times New Roman" w:hAnsi="Arial Narrow" w:cs="Times New Roman"/>
                <w:sz w:val="24"/>
                <w:szCs w:val="24"/>
              </w:rPr>
              <w:t>Depunerea contestaţiilor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Default="00F223BB" w:rsidP="00F223BB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223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12/06/2017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între</w:t>
            </w:r>
            <w:r w:rsidRPr="00F223B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1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F223BB">
              <w:rPr>
                <w:rFonts w:ascii="Arial" w:eastAsia="Times New Roman" w:hAnsi="Arial" w:cs="Arial"/>
                <w:sz w:val="24"/>
                <w:szCs w:val="24"/>
              </w:rPr>
              <w:t>⁰⁰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3BB" w:rsidRPr="00270E4E" w:rsidRDefault="00F223BB" w:rsidP="00F2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807EE" w:rsidRPr="00270E4E" w:rsidTr="00F223BB">
        <w:trPr>
          <w:trHeight w:val="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7EE" w:rsidRPr="00F223BB" w:rsidRDefault="00A807EE" w:rsidP="00F223BB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807EE">
              <w:rPr>
                <w:rFonts w:ascii="Arial Narrow" w:eastAsia="Times New Roman" w:hAnsi="Arial Narrow" w:cs="Times New Roman"/>
                <w:sz w:val="24"/>
                <w:szCs w:val="24"/>
              </w:rPr>
              <w:t>Afişarea rezultatelor în urma soluţionării contestaţiilor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7EE" w:rsidRPr="00F223BB" w:rsidRDefault="00A807EE" w:rsidP="00F223BB">
            <w:pPr>
              <w:spacing w:after="0" w:line="240" w:lineRule="auto"/>
              <w:ind w:left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807EE">
              <w:rPr>
                <w:rFonts w:ascii="Arial Narrow" w:eastAsia="Times New Roman" w:hAnsi="Arial Narrow" w:cs="Times New Roman"/>
                <w:sz w:val="24"/>
                <w:szCs w:val="24"/>
              </w:rPr>
              <w:t>13/06/2017 ora 12</w:t>
            </w:r>
            <w:r w:rsidRPr="00A807EE">
              <w:rPr>
                <w:rFonts w:ascii="Arial" w:eastAsia="Times New Roman" w:hAnsi="Arial" w:cs="Arial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7EE" w:rsidRPr="00270E4E" w:rsidRDefault="00A807EE" w:rsidP="00F2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223BB" w:rsidRPr="00270E4E" w:rsidTr="00F223BB">
        <w:trPr>
          <w:trHeight w:val="2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3BB" w:rsidRPr="00270E4E" w:rsidRDefault="00F223BB" w:rsidP="00F223BB">
            <w:pPr>
              <w:spacing w:after="0" w:line="240" w:lineRule="auto"/>
              <w:ind w:left="12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Afişarea rezultatelor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finale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3BB" w:rsidRPr="00270E4E" w:rsidRDefault="00F223BB" w:rsidP="00A807EE">
            <w:pPr>
              <w:spacing w:after="0" w:line="240" w:lineRule="auto"/>
              <w:ind w:firstLine="10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13/06/2017 ora 1</w:t>
            </w:r>
            <w:r w:rsidR="00A807EE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⁰⁰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23BB" w:rsidRPr="00270E4E" w:rsidRDefault="00F223BB" w:rsidP="00F223B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70E4E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</w:tr>
    </w:tbl>
    <w:p w:rsidR="000A049C" w:rsidRPr="00270E4E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sz w:val="24"/>
          <w:szCs w:val="24"/>
        </w:rPr>
        <w:t> </w:t>
      </w:r>
    </w:p>
    <w:p w:rsidR="000A049C" w:rsidRDefault="000A049C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480639" w:rsidRDefault="00480639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480639" w:rsidRPr="00270E4E" w:rsidRDefault="00480639" w:rsidP="00E979EA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:rsidR="000A049C" w:rsidRPr="00270E4E" w:rsidRDefault="000A049C" w:rsidP="005B245C">
      <w:pPr>
        <w:shd w:val="clear" w:color="auto" w:fill="FFFFFF"/>
        <w:spacing w:after="0" w:line="240" w:lineRule="auto"/>
        <w:ind w:right="-468"/>
        <w:jc w:val="center"/>
        <w:textAlignment w:val="baseline"/>
        <w:rPr>
          <w:rFonts w:ascii="Arial Narrow" w:hAnsi="Arial Narrow" w:cs="Times New Roman"/>
          <w:sz w:val="24"/>
          <w:szCs w:val="24"/>
        </w:rPr>
      </w:pPr>
      <w:r w:rsidRPr="00270E4E">
        <w:rPr>
          <w:rFonts w:ascii="Arial Narrow" w:eastAsia="Times New Roman" w:hAnsi="Arial Narrow" w:cs="Times New Roman"/>
          <w:b/>
          <w:bCs/>
          <w:sz w:val="24"/>
          <w:szCs w:val="24"/>
        </w:rPr>
        <w:t>Director,</w:t>
      </w:r>
    </w:p>
    <w:p w:rsidR="009516E2" w:rsidRPr="00270E4E" w:rsidRDefault="005E436B" w:rsidP="0004701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</w:t>
      </w:r>
      <w:r w:rsidR="00913775">
        <w:rPr>
          <w:rFonts w:ascii="Arial Narrow" w:hAnsi="Arial Narrow" w:cs="Times New Roman"/>
          <w:sz w:val="24"/>
          <w:szCs w:val="24"/>
        </w:rPr>
        <w:t>I</w:t>
      </w:r>
      <w:r w:rsidR="00047014" w:rsidRPr="00270E4E">
        <w:rPr>
          <w:rFonts w:ascii="Arial Narrow" w:hAnsi="Arial Narrow" w:cs="Times New Roman"/>
          <w:sz w:val="24"/>
          <w:szCs w:val="24"/>
        </w:rPr>
        <w:t xml:space="preserve">ng. </w:t>
      </w:r>
      <w:r w:rsidR="005B245C">
        <w:rPr>
          <w:rFonts w:ascii="Arial Narrow" w:hAnsi="Arial Narrow" w:cs="Times New Roman"/>
          <w:sz w:val="24"/>
          <w:szCs w:val="24"/>
        </w:rPr>
        <w:t>Cuciurean Alina Elena</w:t>
      </w:r>
    </w:p>
    <w:sectPr w:rsidR="009516E2" w:rsidRPr="00270E4E" w:rsidSect="00270E4E">
      <w:headerReference w:type="default" r:id="rId8"/>
      <w:pgSz w:w="11906" w:h="16838" w:code="9"/>
      <w:pgMar w:top="993" w:right="425" w:bottom="42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495" w:rsidRDefault="007E7495" w:rsidP="000A049C">
      <w:pPr>
        <w:spacing w:after="0" w:line="240" w:lineRule="auto"/>
      </w:pPr>
      <w:r>
        <w:separator/>
      </w:r>
    </w:p>
  </w:endnote>
  <w:endnote w:type="continuationSeparator" w:id="0">
    <w:p w:rsidR="007E7495" w:rsidRDefault="007E7495" w:rsidP="000A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495" w:rsidRDefault="007E7495" w:rsidP="000A049C">
      <w:pPr>
        <w:spacing w:after="0" w:line="240" w:lineRule="auto"/>
      </w:pPr>
      <w:r>
        <w:separator/>
      </w:r>
    </w:p>
  </w:footnote>
  <w:footnote w:type="continuationSeparator" w:id="0">
    <w:p w:rsidR="007E7495" w:rsidRDefault="007E7495" w:rsidP="000A0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49C" w:rsidRDefault="000A049C" w:rsidP="000A049C">
    <w:pPr>
      <w:spacing w:after="0" w:line="240" w:lineRule="auto"/>
      <w:jc w:val="right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-89725</wp:posOffset>
          </wp:positionV>
          <wp:extent cx="736121" cy="731520"/>
          <wp:effectExtent l="19050" t="0" r="6829" b="0"/>
          <wp:wrapNone/>
          <wp:docPr id="3" name="Imagine 1" descr="sig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21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6217">
      <w:rPr>
        <w:rFonts w:ascii="Arial" w:hAnsi="Arial" w:cs="Arial"/>
      </w:rPr>
      <w:t>MINISTERUL EDUCAŢIEI</w:t>
    </w:r>
    <w:r>
      <w:rPr>
        <w:rFonts w:ascii="Arial" w:hAnsi="Arial" w:cs="Arial"/>
      </w:rPr>
      <w:t xml:space="preserve"> </w:t>
    </w:r>
    <w:r w:rsidR="005C6153">
      <w:rPr>
        <w:rFonts w:ascii="Arial" w:hAnsi="Arial" w:cs="Arial"/>
      </w:rPr>
      <w:t>NAŢIONALE</w:t>
    </w:r>
    <w:r>
      <w:rPr>
        <w:rFonts w:ascii="Arial" w:hAnsi="Arial" w:cs="Arial"/>
      </w:rPr>
      <w:t xml:space="preserve"> </w:t>
    </w:r>
  </w:p>
  <w:p w:rsidR="000A049C" w:rsidRPr="00003646" w:rsidRDefault="000A049C" w:rsidP="000A049C">
    <w:pPr>
      <w:spacing w:after="0" w:line="240" w:lineRule="auto"/>
      <w:jc w:val="right"/>
      <w:rPr>
        <w:rFonts w:ascii="Arial" w:hAnsi="Arial" w:cs="Arial"/>
        <w:b/>
      </w:rPr>
    </w:pPr>
    <w:r w:rsidRPr="004B6217">
      <w:rPr>
        <w:rFonts w:ascii="Arial" w:hAnsi="Arial" w:cs="Arial"/>
        <w:b/>
        <w:i/>
      </w:rPr>
      <w:t>COLEGIUL SILVIC „BUCOVINA” CÂMPULUNG MOLDOVENESC</w:t>
    </w:r>
  </w:p>
  <w:p w:rsidR="000A049C" w:rsidRPr="004B6217" w:rsidRDefault="000A049C" w:rsidP="000A049C">
    <w:pPr>
      <w:spacing w:after="0" w:line="240" w:lineRule="auto"/>
      <w:jc w:val="right"/>
      <w:rPr>
        <w:rFonts w:ascii="Arial Narrow" w:hAnsi="Arial Narrow" w:cs="Arial"/>
        <w:i/>
        <w:sz w:val="18"/>
        <w:szCs w:val="18"/>
      </w:rPr>
    </w:pPr>
    <w:r>
      <w:rPr>
        <w:rFonts w:ascii="Arial Narrow" w:hAnsi="Arial Narrow" w:cs="Arial"/>
        <w:i/>
        <w:sz w:val="18"/>
        <w:szCs w:val="18"/>
      </w:rPr>
      <w:t>Str.CALEA</w:t>
    </w:r>
    <w:r w:rsidRPr="004B6217">
      <w:rPr>
        <w:rFonts w:ascii="Arial Narrow" w:hAnsi="Arial Narrow" w:cs="Arial"/>
        <w:i/>
        <w:sz w:val="18"/>
        <w:szCs w:val="18"/>
      </w:rPr>
      <w:t xml:space="preserve">BUCOVINEI Nr.56,725100,CÂMPULUNG MOLDOVENESC,JUD. SUCEAVA, ROMÂNIA </w:t>
    </w:r>
  </w:p>
  <w:p w:rsidR="000A049C" w:rsidRPr="004B6217" w:rsidRDefault="000A049C" w:rsidP="000A049C">
    <w:pPr>
      <w:spacing w:after="0" w:line="240" w:lineRule="auto"/>
      <w:jc w:val="right"/>
      <w:rPr>
        <w:rFonts w:ascii="Arial Narrow" w:hAnsi="Arial Narrow" w:cs="Arial"/>
        <w:i/>
        <w:sz w:val="18"/>
        <w:szCs w:val="18"/>
      </w:rPr>
    </w:pPr>
    <w:r w:rsidRPr="004B6217">
      <w:rPr>
        <w:rFonts w:ascii="Arial Narrow" w:hAnsi="Arial Narrow" w:cs="Arial"/>
        <w:i/>
        <w:sz w:val="18"/>
        <w:szCs w:val="18"/>
      </w:rPr>
      <w:t>Tel./Fax.0230/314094 ;0230/314093</w:t>
    </w:r>
  </w:p>
  <w:p w:rsidR="000A049C" w:rsidRDefault="000A049C" w:rsidP="000A049C">
    <w:pPr>
      <w:pBdr>
        <w:bottom w:val="single" w:sz="12" w:space="1" w:color="auto"/>
      </w:pBdr>
      <w:spacing w:after="0" w:line="240" w:lineRule="auto"/>
      <w:jc w:val="right"/>
      <w:rPr>
        <w:rStyle w:val="HTMLCite"/>
        <w:rFonts w:ascii="Arial Narrow" w:hAnsi="Arial Narrow" w:cs="Arial"/>
        <w:i/>
        <w:sz w:val="18"/>
        <w:szCs w:val="18"/>
      </w:rPr>
    </w:pPr>
    <w:r w:rsidRPr="004B6217">
      <w:rPr>
        <w:rFonts w:ascii="Arial Narrow" w:hAnsi="Arial Narrow"/>
        <w:i/>
        <w:sz w:val="18"/>
        <w:szCs w:val="18"/>
      </w:rPr>
      <w:t xml:space="preserve">     WEB.</w:t>
    </w:r>
    <w:hyperlink r:id="rId2" w:history="1">
      <w:r w:rsidRPr="004B6217">
        <w:rPr>
          <w:rStyle w:val="Hyperlink"/>
          <w:rFonts w:ascii="Arial Narrow" w:hAnsi="Arial Narrow" w:cs="Arial"/>
          <w:i/>
          <w:sz w:val="18"/>
          <w:szCs w:val="18"/>
        </w:rPr>
        <w:t>http://www.</w:t>
      </w:r>
      <w:r w:rsidRPr="004B6217">
        <w:rPr>
          <w:rStyle w:val="Hyperlink"/>
          <w:rFonts w:ascii="Arial Narrow" w:hAnsi="Arial Narrow" w:cs="Arial"/>
          <w:bCs/>
          <w:i/>
          <w:sz w:val="18"/>
          <w:szCs w:val="18"/>
        </w:rPr>
        <w:t>colegiulsilvic</w:t>
      </w:r>
      <w:r w:rsidRPr="004B6217">
        <w:rPr>
          <w:rStyle w:val="Hyperlink"/>
          <w:rFonts w:ascii="Arial Narrow" w:hAnsi="Arial Narrow" w:cs="Arial"/>
          <w:i/>
          <w:sz w:val="18"/>
          <w:szCs w:val="18"/>
        </w:rPr>
        <w:t>.silvagrup.ro</w:t>
      </w:r>
    </w:hyperlink>
    <w:r w:rsidRPr="004B6217">
      <w:rPr>
        <w:rStyle w:val="HTMLCite"/>
        <w:rFonts w:ascii="Arial Narrow" w:hAnsi="Arial Narrow" w:cs="Arial"/>
        <w:i/>
        <w:sz w:val="18"/>
        <w:szCs w:val="18"/>
      </w:rPr>
      <w:t xml:space="preserve">   E-mail. </w:t>
    </w:r>
    <w:hyperlink r:id="rId3" w:history="1">
      <w:r w:rsidRPr="00B44909">
        <w:rPr>
          <w:rStyle w:val="Hyperlink"/>
          <w:rFonts w:ascii="Arial Narrow" w:hAnsi="Arial Narrow" w:cs="Arial"/>
          <w:i/>
          <w:sz w:val="18"/>
          <w:szCs w:val="18"/>
        </w:rPr>
        <w:t>csilvic@yahoo.com</w:t>
      </w:r>
    </w:hyperlink>
    <w:r>
      <w:rPr>
        <w:rStyle w:val="HTMLCite"/>
        <w:rFonts w:ascii="Arial Narrow" w:hAnsi="Arial Narrow" w:cs="Arial"/>
        <w:i/>
        <w:sz w:val="18"/>
        <w:szCs w:val="18"/>
      </w:rPr>
      <w:t xml:space="preserve">; </w:t>
    </w:r>
    <w:hyperlink r:id="rId4" w:history="1">
      <w:r w:rsidRPr="006E14C9">
        <w:rPr>
          <w:rStyle w:val="Hyperlink"/>
          <w:rFonts w:ascii="Arial Narrow" w:hAnsi="Arial Narrow" w:cs="Arial"/>
          <w:i/>
          <w:sz w:val="18"/>
          <w:szCs w:val="18"/>
        </w:rPr>
        <w:t>gss@silvagrup.ro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C318D"/>
    <w:multiLevelType w:val="multilevel"/>
    <w:tmpl w:val="4C88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C23474"/>
    <w:multiLevelType w:val="multilevel"/>
    <w:tmpl w:val="1566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01671"/>
    <w:multiLevelType w:val="multilevel"/>
    <w:tmpl w:val="9BCE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8D2648"/>
    <w:multiLevelType w:val="multilevel"/>
    <w:tmpl w:val="C058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C63750"/>
    <w:multiLevelType w:val="hybridMultilevel"/>
    <w:tmpl w:val="55C496D4"/>
    <w:lvl w:ilvl="0" w:tplc="0418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49C"/>
    <w:rsid w:val="0003326B"/>
    <w:rsid w:val="00047014"/>
    <w:rsid w:val="000A049C"/>
    <w:rsid w:val="00134BA3"/>
    <w:rsid w:val="0014536B"/>
    <w:rsid w:val="001A2583"/>
    <w:rsid w:val="00232EC3"/>
    <w:rsid w:val="00250B19"/>
    <w:rsid w:val="00270E4E"/>
    <w:rsid w:val="00280262"/>
    <w:rsid w:val="002A3B79"/>
    <w:rsid w:val="002C6A56"/>
    <w:rsid w:val="002E41D8"/>
    <w:rsid w:val="003049AE"/>
    <w:rsid w:val="0030579A"/>
    <w:rsid w:val="003345C5"/>
    <w:rsid w:val="0033770D"/>
    <w:rsid w:val="00375DD3"/>
    <w:rsid w:val="003A7C6E"/>
    <w:rsid w:val="00432D0E"/>
    <w:rsid w:val="004457D4"/>
    <w:rsid w:val="00480639"/>
    <w:rsid w:val="00510CEB"/>
    <w:rsid w:val="00520922"/>
    <w:rsid w:val="00540B1D"/>
    <w:rsid w:val="00544363"/>
    <w:rsid w:val="005B245C"/>
    <w:rsid w:val="005C6153"/>
    <w:rsid w:val="005E436B"/>
    <w:rsid w:val="005F4F4D"/>
    <w:rsid w:val="00604DA5"/>
    <w:rsid w:val="006051CE"/>
    <w:rsid w:val="0064064A"/>
    <w:rsid w:val="006F7A07"/>
    <w:rsid w:val="00733203"/>
    <w:rsid w:val="00736779"/>
    <w:rsid w:val="0074412D"/>
    <w:rsid w:val="007D375E"/>
    <w:rsid w:val="007E1A0D"/>
    <w:rsid w:val="007E6A15"/>
    <w:rsid w:val="007E7495"/>
    <w:rsid w:val="0081550B"/>
    <w:rsid w:val="00822352"/>
    <w:rsid w:val="00913775"/>
    <w:rsid w:val="009516E2"/>
    <w:rsid w:val="009C0C3E"/>
    <w:rsid w:val="009C4C64"/>
    <w:rsid w:val="00A7479A"/>
    <w:rsid w:val="00A75923"/>
    <w:rsid w:val="00A807EE"/>
    <w:rsid w:val="00A93215"/>
    <w:rsid w:val="00A9699F"/>
    <w:rsid w:val="00AB5526"/>
    <w:rsid w:val="00B62AB7"/>
    <w:rsid w:val="00C41866"/>
    <w:rsid w:val="00C57C8D"/>
    <w:rsid w:val="00C621FA"/>
    <w:rsid w:val="00CF125D"/>
    <w:rsid w:val="00CF36A8"/>
    <w:rsid w:val="00D101B4"/>
    <w:rsid w:val="00D71292"/>
    <w:rsid w:val="00D73E0C"/>
    <w:rsid w:val="00DB40CA"/>
    <w:rsid w:val="00E5536F"/>
    <w:rsid w:val="00E979EA"/>
    <w:rsid w:val="00EA48FC"/>
    <w:rsid w:val="00ED0C17"/>
    <w:rsid w:val="00EE1579"/>
    <w:rsid w:val="00F223BB"/>
    <w:rsid w:val="00F57955"/>
    <w:rsid w:val="00F76FA8"/>
    <w:rsid w:val="00F84B31"/>
    <w:rsid w:val="00F9777E"/>
    <w:rsid w:val="00FC2541"/>
    <w:rsid w:val="00FE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C80BAD-B1ED-435A-9696-816AB888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49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A049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A0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049C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A0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9C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0A0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49C"/>
    <w:rPr>
      <w:rFonts w:asciiTheme="minorHAnsi" w:eastAsiaTheme="minorEastAsia" w:hAnsiTheme="minorHAnsi" w:cstheme="minorBidi"/>
      <w:sz w:val="22"/>
      <w:szCs w:val="22"/>
    </w:rPr>
  </w:style>
  <w:style w:type="character" w:styleId="HTMLCite">
    <w:name w:val="HTML Cite"/>
    <w:basedOn w:val="DefaultParagraphFont"/>
    <w:rsid w:val="000A049C"/>
    <w:rPr>
      <w:i w:val="0"/>
      <w:iCs w:val="0"/>
      <w:color w:val="008000"/>
    </w:rPr>
  </w:style>
  <w:style w:type="paragraph" w:styleId="BodyText">
    <w:name w:val="Body Text"/>
    <w:basedOn w:val="Normal"/>
    <w:link w:val="BodyTextChar"/>
    <w:rsid w:val="003345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345C5"/>
    <w:rPr>
      <w:sz w:val="24"/>
      <w:lang w:val="en-US" w:eastAsia="en-US"/>
    </w:rPr>
  </w:style>
  <w:style w:type="character" w:customStyle="1" w:styleId="do1">
    <w:name w:val="do1"/>
    <w:basedOn w:val="DefaultParagraphFont"/>
    <w:rsid w:val="001A2583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lvic@yahoo.com" TargetMode="External"/><Relationship Id="rId2" Type="http://schemas.openxmlformats.org/officeDocument/2006/relationships/hyperlink" Target="http://www.colegiulsilvic.silvagrup.ro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gss@silvagrup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00E7D-4DF7-4ABC-886B-B669822B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1037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secretariat</cp:lastModifiedBy>
  <cp:revision>35</cp:revision>
  <cp:lastPrinted>2017-05-16T12:45:00Z</cp:lastPrinted>
  <dcterms:created xsi:type="dcterms:W3CDTF">2015-03-02T06:16:00Z</dcterms:created>
  <dcterms:modified xsi:type="dcterms:W3CDTF">2017-05-16T15:54:00Z</dcterms:modified>
</cp:coreProperties>
</file>